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C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CB5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p w:rsidR="00D52A3E" w:rsidRPr="00EB5CB5" w:rsidRDefault="00D52A3E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432"/>
        <w:gridCol w:w="6174"/>
      </w:tblGrid>
      <w:tr w:rsidR="009355DC" w:rsidRPr="00EB5CB5" w:rsidTr="002A2577">
        <w:trPr>
          <w:trHeight w:val="425"/>
        </w:trPr>
        <w:tc>
          <w:tcPr>
            <w:tcW w:w="3432" w:type="dxa"/>
            <w:vAlign w:val="center"/>
          </w:tcPr>
          <w:p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ИРН и наименование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проекта:</w:t>
            </w:r>
          </w:p>
        </w:tc>
        <w:tc>
          <w:tcPr>
            <w:tcW w:w="6174" w:type="dxa"/>
            <w:vAlign w:val="center"/>
          </w:tcPr>
          <w:p w:rsidR="009355DC" w:rsidRPr="00981CB8" w:rsidRDefault="00981CB8" w:rsidP="00CF0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AP19678022</w:t>
            </w:r>
            <w:r w:rsidRPr="0098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81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Фольклористическая деятельность ученых Алаш: начало ХХ 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9355DC" w:rsidRPr="00EB5CB5" w:rsidTr="002A2577">
        <w:trPr>
          <w:trHeight w:val="425"/>
        </w:trPr>
        <w:tc>
          <w:tcPr>
            <w:tcW w:w="3432" w:type="dxa"/>
            <w:vAlign w:val="center"/>
          </w:tcPr>
          <w:p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реализации:</w:t>
            </w:r>
          </w:p>
        </w:tc>
        <w:tc>
          <w:tcPr>
            <w:tcW w:w="6174" w:type="dxa"/>
            <w:vAlign w:val="center"/>
          </w:tcPr>
          <w:p w:rsidR="009355DC" w:rsidRPr="00EB5CB5" w:rsidRDefault="00334B32" w:rsidP="00981C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03.08</w:t>
            </w:r>
            <w:bookmarkStart w:id="0" w:name="_GoBack"/>
            <w:bookmarkEnd w:id="0"/>
            <w:r w:rsidR="00981CB8" w:rsidRPr="00981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 – 31.12.2025</w:t>
            </w:r>
          </w:p>
        </w:tc>
      </w:tr>
      <w:tr w:rsidR="008E17D8" w:rsidRPr="00EB5CB5" w:rsidTr="002A2577">
        <w:trPr>
          <w:trHeight w:val="425"/>
        </w:trPr>
        <w:tc>
          <w:tcPr>
            <w:tcW w:w="3432" w:type="dxa"/>
            <w:vAlign w:val="center"/>
          </w:tcPr>
          <w:p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Актуальность:</w:t>
            </w:r>
          </w:p>
        </w:tc>
        <w:tc>
          <w:tcPr>
            <w:tcW w:w="6174" w:type="dxa"/>
            <w:vAlign w:val="center"/>
          </w:tcPr>
          <w:p w:rsidR="008E17D8" w:rsidRPr="00EB5CB5" w:rsidRDefault="00981CB8" w:rsidP="00951C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1C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известно, первые попытки собирания, публикации, изучения казахского фольклора восходят к XVIII, XIX векам. Важность труда собирателей фольклорных произведений ХІХ века Ш. Уалиханова, В. В. Радлова, Г. Н. Потанина, А. Васильева и других заключается в том, что они опираясь на многолетний опыт сформировали метод записи народных образцов. В соответствии с Государственной программой, направленной на создание нового Казахстана сформированные ими способы собирания и условия публикаций требуют всестороннего изучения фольклороведческой деятельности таких ученых и деятелей Алаша, как: М. Ж. Копеев, А. Байтурсынов, А. Бокейханов, Х. Досмухамедов, М. Ауэзов. До этого к исследовательским аспектам фольклороведческой деятельности ученых Алаша обращались мало. Поэтому высказывания данных деятелей Алаша о казахском фольклоре, о методах и приемах собирания образцов фольклора, цели, поставленные при их публикации, изучение фольклора и т.д. – все это очень важно для изучения состояния фольклористики, хода развития ее отраслей, определения того, какие цели были достигнуты наукой, какие только  поставлены и какие по степени важности проблемы были уже решены.</w:t>
            </w:r>
          </w:p>
        </w:tc>
      </w:tr>
      <w:tr w:rsidR="008E17D8" w:rsidRPr="00EB5CB5" w:rsidTr="002A2577">
        <w:trPr>
          <w:trHeight w:val="425"/>
        </w:trPr>
        <w:tc>
          <w:tcPr>
            <w:tcW w:w="3432" w:type="dxa"/>
            <w:vAlign w:val="center"/>
          </w:tcPr>
          <w:p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</w:p>
        </w:tc>
        <w:tc>
          <w:tcPr>
            <w:tcW w:w="6174" w:type="dxa"/>
            <w:vAlign w:val="center"/>
          </w:tcPr>
          <w:p w:rsidR="008E17D8" w:rsidRPr="00EB5CB5" w:rsidRDefault="007F5D36" w:rsidP="007F5D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5D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Основной целью проекта является высказывания деятелей Алаша о казахском фольклоре, о методах и приемах собирания образцов фольклора, цели, поставленные при их публикации, изучение фольклора и т.д.</w:t>
            </w:r>
          </w:p>
        </w:tc>
      </w:tr>
      <w:tr w:rsidR="009355DC" w:rsidRPr="00EB5CB5" w:rsidTr="002A2577">
        <w:trPr>
          <w:trHeight w:val="425"/>
        </w:trPr>
        <w:tc>
          <w:tcPr>
            <w:tcW w:w="3432" w:type="dxa"/>
            <w:vAlign w:val="center"/>
          </w:tcPr>
          <w:p w:rsidR="009355DC" w:rsidRPr="00EB5CB5" w:rsidRDefault="009355DC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Ожидаемые </w:t>
            </w:r>
            <w:r w:rsidR="008E17D8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достигнутые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результаты:</w:t>
            </w:r>
          </w:p>
        </w:tc>
        <w:tc>
          <w:tcPr>
            <w:tcW w:w="6174" w:type="dxa"/>
            <w:vAlign w:val="center"/>
          </w:tcPr>
          <w:p w:rsidR="00E67286" w:rsidRPr="00E67286" w:rsidRDefault="00E67286" w:rsidP="007F5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72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результаты:</w:t>
            </w:r>
          </w:p>
          <w:p w:rsidR="007F5D36" w:rsidRPr="007F5D36" w:rsidRDefault="007F5D36" w:rsidP="007F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По итогам завершения данного проекта будут реализованы следующие вопросы:</w:t>
            </w:r>
          </w:p>
          <w:p w:rsidR="007F5D36" w:rsidRPr="007F5D36" w:rsidRDefault="007F5D36" w:rsidP="007F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36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1 (одной) статьи или обзора в рецензируемом научном издании, индексируемом в </w:t>
            </w:r>
            <w:proofErr w:type="spellStart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  <w:proofErr w:type="spellEnd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Arts</w:t>
            </w:r>
            <w:proofErr w:type="spellEnd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  <w:proofErr w:type="spellEnd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  <w:proofErr w:type="spellEnd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 xml:space="preserve"> и (или) имеющем </w:t>
            </w:r>
            <w:proofErr w:type="spellStart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CiteScore</w:t>
            </w:r>
            <w:proofErr w:type="spellEnd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 xml:space="preserve"> в базе </w:t>
            </w:r>
            <w:proofErr w:type="spellStart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7F5D3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35 (тридцати пяти);</w:t>
            </w:r>
          </w:p>
          <w:p w:rsidR="007F5D36" w:rsidRPr="007F5D36" w:rsidRDefault="007F5D36" w:rsidP="007F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- публикация 5 (пяти) статей в рецензируемых зарубежных и (или) отечественных изданиях, рекомендованных КОКСНВО и др.;</w:t>
            </w:r>
          </w:p>
          <w:p w:rsidR="007F5D36" w:rsidRPr="007F5D36" w:rsidRDefault="007F5D36" w:rsidP="007F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- разработать коллективную монографию как итог работы. Этот научный труд вносит неоценимый вклад в казахский фольклор, литературу, язык, историю, этнографию, философию, развитие казахской культуры в целом, социально-экономическое развитие страны;</w:t>
            </w:r>
          </w:p>
          <w:p w:rsidR="007F5D36" w:rsidRPr="007F5D36" w:rsidRDefault="007F5D36" w:rsidP="007F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результаты разработанной научной работы, несомненно, станут незаменимыми источниками для развития в основном следующих отраслей науки: фольклористики, литературоведения, языкознания, истории, этнографии, философии и др.;</w:t>
            </w:r>
          </w:p>
          <w:p w:rsidR="007F5D36" w:rsidRPr="007F5D36" w:rsidRDefault="007F5D36" w:rsidP="007F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- полученные научные результаты будут адресованы исследователям филологии, фольклористики, языковедения, литературоведения, историографии и др., учителям школ и студентам вузов, магистрантам, докторантам, общекультурным деятелям;</w:t>
            </w:r>
          </w:p>
          <w:p w:rsidR="007F5D36" w:rsidRPr="007F5D36" w:rsidRDefault="007F5D36" w:rsidP="007F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- посвящается решению актуальных проблем социальных и общественно-гуманитарных наук Республики Казахстан и др.;</w:t>
            </w:r>
          </w:p>
          <w:p w:rsidR="009355DC" w:rsidRDefault="007F5D36" w:rsidP="007F5D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5D36">
              <w:rPr>
                <w:rFonts w:ascii="Times New Roman" w:hAnsi="Times New Roman" w:cs="Times New Roman"/>
                <w:sz w:val="24"/>
                <w:szCs w:val="24"/>
              </w:rPr>
              <w:t>- результаты работы будут широко пропагандироваться среди потенциальных пользователей, научного сообщества и широкой общественности.</w:t>
            </w:r>
          </w:p>
          <w:p w:rsidR="00E67286" w:rsidRPr="00E67286" w:rsidRDefault="00E67286" w:rsidP="007F5D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7286" w:rsidRDefault="00E67286" w:rsidP="007F5D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72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Достигнутые результаты:</w:t>
            </w:r>
          </w:p>
          <w:p w:rsidR="00482AC9" w:rsidRPr="00E67286" w:rsidRDefault="00E67286" w:rsidP="00235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Разработано введение, 1 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72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коллективной монографии.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772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публикован</w:t>
            </w:r>
            <w:r w:rsidR="00235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72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72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772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772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журналах, представленных комитетом по обеспечению качества в области науки и высшего образования Министерства науки и высшего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бразования Республики Казахстан</w:t>
            </w:r>
            <w:r w:rsidRPr="00772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37CF8" w:rsidRPr="00334B32" w:rsidTr="002A2577">
        <w:trPr>
          <w:trHeight w:val="425"/>
        </w:trPr>
        <w:tc>
          <w:tcPr>
            <w:tcW w:w="3432" w:type="dxa"/>
            <w:vAlign w:val="center"/>
          </w:tcPr>
          <w:p w:rsidR="00C37CF8" w:rsidRPr="00EB5CB5" w:rsidRDefault="00C37CF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Результаты за 1-ый год исследований</w:t>
            </w:r>
          </w:p>
        </w:tc>
        <w:tc>
          <w:tcPr>
            <w:tcW w:w="6174" w:type="dxa"/>
            <w:vAlign w:val="center"/>
          </w:tcPr>
          <w:p w:rsidR="002A2577" w:rsidRPr="002A2577" w:rsidRDefault="007721B2" w:rsidP="002A25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2A2577" w:rsidRPr="002A2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писок статей, опубликованных в рекомендованных журналах </w:t>
            </w:r>
            <w:r w:rsidR="002A2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КОКСНВО МНиВО РК</w:t>
            </w:r>
            <w:r w:rsidR="002A2577" w:rsidRPr="002A25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2A2577" w:rsidRPr="0077769B" w:rsidRDefault="002A2577" w:rsidP="002A2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446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Жусупов Н.</w:t>
            </w:r>
            <w:r w:rsidR="00D5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К., Баратова М.</w:t>
            </w:r>
            <w:r w:rsidR="00D52A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Н. </w:t>
            </w:r>
            <w:r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Фольклористическая деятельность ученых Алаш: Машхур Жусип Копеев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// Вестник Торайгыров Университета. Филологическая серия</w:t>
            </w:r>
            <w:r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="009423D5"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94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Павлодар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742A3"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«Toraighyrov University»</w:t>
            </w:r>
            <w:r w:rsidR="0094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2023.</w:t>
            </w:r>
            <w:r w:rsidR="009423D5"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</w:t>
            </w:r>
            <w:r w:rsidR="0094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23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 3</w:t>
            </w:r>
            <w:r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87-97. </w:t>
            </w:r>
          </w:p>
          <w:p w:rsidR="002A2577" w:rsidRPr="0077769B" w:rsidRDefault="002A2577" w:rsidP="002A2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URL: </w:t>
            </w:r>
            <w:r w:rsidR="00334B32">
              <w:fldChar w:fldCharType="begin"/>
            </w:r>
            <w:r w:rsidR="00334B32" w:rsidRPr="00334B32">
              <w:rPr>
                <w:lang w:val="kk-KZ"/>
              </w:rPr>
              <w:instrText xml:space="preserve"> HYPERLINK "https://vestnik-philological.tou.edu.kz/storage/journals/120.pdf" </w:instrText>
            </w:r>
            <w:r w:rsidR="00334B32">
              <w:fldChar w:fldCharType="separate"/>
            </w:r>
            <w:r w:rsidRPr="003712F7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https://vestnik-philological.tou.edu.kz/storage/journals/120.pdf</w:t>
            </w:r>
            <w:r w:rsidR="00334B32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590E9B" w:rsidRPr="00E67286" w:rsidRDefault="002A2577" w:rsidP="002A2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DOI: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</w:instrText>
            </w:r>
            <w:r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>https://doi.org/10.48081/VIQB3198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Pr="003712F7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https://doi.org/10.48081/VIQB3198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355DC" w:rsidRPr="00EB5CB5" w:rsidTr="00A35EC3">
        <w:trPr>
          <w:trHeight w:val="510"/>
        </w:trPr>
        <w:tc>
          <w:tcPr>
            <w:tcW w:w="9606" w:type="dxa"/>
            <w:gridSpan w:val="2"/>
            <w:vAlign w:val="center"/>
          </w:tcPr>
          <w:p w:rsidR="009355DC" w:rsidRPr="00EB5CB5" w:rsidRDefault="009355DC" w:rsidP="0003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 научно-исследовательской группы</w:t>
            </w:r>
          </w:p>
        </w:tc>
      </w:tr>
      <w:tr w:rsidR="001532EE" w:rsidRPr="00EB5CB5" w:rsidTr="00466AFF">
        <w:trPr>
          <w:trHeight w:val="425"/>
        </w:trPr>
        <w:tc>
          <w:tcPr>
            <w:tcW w:w="3432" w:type="dxa"/>
            <w:vMerge w:val="restart"/>
          </w:tcPr>
          <w:p w:rsidR="00881409" w:rsidRDefault="00881409" w:rsidP="00F36F0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881409" w:rsidRDefault="00F36F0F" w:rsidP="00A616E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5C3BFD" wp14:editId="5F760E1C">
                  <wp:extent cx="1695450" cy="2527300"/>
                  <wp:effectExtent l="0" t="0" r="0" b="6350"/>
                  <wp:docPr id="2" name="Рисунок 2" descr="Описание: папа су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апа сур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5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409" w:rsidRPr="00881409" w:rsidRDefault="00881409" w:rsidP="00A6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74" w:type="dxa"/>
            <w:vAlign w:val="center"/>
          </w:tcPr>
          <w:p w:rsidR="001532EE" w:rsidRPr="00EB5CB5" w:rsidRDefault="00881409" w:rsidP="00035C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14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Жусупов Нартай Куандыкович</w:t>
            </w:r>
          </w:p>
        </w:tc>
      </w:tr>
      <w:tr w:rsidR="001532EE" w:rsidRPr="00EB5CB5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1532EE" w:rsidRPr="00EB5CB5" w:rsidRDefault="00927946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руководитель проекта</w:t>
            </w:r>
          </w:p>
        </w:tc>
      </w:tr>
      <w:tr w:rsidR="001532EE" w:rsidRPr="00EB5CB5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1532EE" w:rsidRPr="00EB5CB5" w:rsidRDefault="00927946" w:rsidP="0088140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881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30.05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</w:t>
            </w:r>
            <w:r w:rsidR="00881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1532EE" w:rsidRPr="00EB5CB5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1532EE" w:rsidRPr="00EB5CB5" w:rsidRDefault="00482EF3" w:rsidP="00482E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Ученая степень/академическая степень: </w:t>
            </w:r>
            <w:r w:rsidR="00A35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81409" w:rsidRPr="00881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филологических наук, профессор</w:t>
            </w:r>
          </w:p>
        </w:tc>
      </w:tr>
      <w:tr w:rsidR="001532EE" w:rsidRPr="00EB5CB5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Основное место работы: 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1532EE" w:rsidRPr="00EB5CB5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1532EE" w:rsidRPr="00EB5CB5" w:rsidRDefault="006D115B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</w:t>
            </w:r>
            <w:r w:rsidR="00A35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81409" w:rsidRPr="00881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гуманитарные науки, языки и литература, теория литературы.</w:t>
            </w:r>
          </w:p>
        </w:tc>
      </w:tr>
      <w:tr w:rsidR="001532EE" w:rsidRPr="00334B32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1532EE" w:rsidRPr="00881409" w:rsidRDefault="001532E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881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AA5B6E" w:rsidRPr="00881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  <w:r w:rsidR="00881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81409" w:rsidRPr="00881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AAL-2439-2020 </w:t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</w:instrText>
            </w:r>
            <w:r w:rsidR="002446F4" w:rsidRP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https://www.webofscience.com/wos/author/record/AAL-2439-2020</w:instrText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" </w:instrText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="002446F4" w:rsidRPr="003712F7">
              <w:rPr>
                <w:rStyle w:val="a5"/>
                <w:rFonts w:ascii="Times New Roman" w:hAnsi="Times New Roman" w:cs="Times New Roman"/>
                <w:sz w:val="24"/>
                <w:szCs w:val="24"/>
                <w:lang w:val="kk-KZ"/>
              </w:rPr>
              <w:t>https://www.webofscience.com/wos/author/record/AAL-2439-2020</w:t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1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A5B6E" w:rsidRPr="00981CB8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AA5B6E" w:rsidRPr="00881409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174" w:type="dxa"/>
            <w:vAlign w:val="center"/>
          </w:tcPr>
          <w:p w:rsidR="002446F4" w:rsidRPr="002446F4" w:rsidRDefault="00AA5B6E" w:rsidP="00244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</w:t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46F4" w:rsidRPr="0024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55981905000 </w:t>
            </w:r>
            <w:hyperlink r:id="rId5" w:history="1">
              <w:r w:rsidR="002446F4" w:rsidRPr="003712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https://www.scopus.com/authid/detail.uri?authorId=55981905000</w:t>
              </w:r>
            </w:hyperlink>
            <w:r w:rsidR="0024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46F4" w:rsidRPr="0024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65DD" w:rsidRPr="00EB5CB5" w:rsidRDefault="002446F4" w:rsidP="00035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Индекс</w:t>
            </w:r>
            <w:proofErr w:type="spellEnd"/>
            <w:r w:rsidRPr="00244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Хирша</w:t>
            </w:r>
            <w:proofErr w:type="spellEnd"/>
            <w:r w:rsidRPr="0024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</w:t>
            </w:r>
          </w:p>
        </w:tc>
      </w:tr>
      <w:tr w:rsidR="00AA5B6E" w:rsidRPr="00EB5CB5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AA5B6E" w:rsidRPr="00EB5CB5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174" w:type="dxa"/>
            <w:vAlign w:val="center"/>
          </w:tcPr>
          <w:p w:rsidR="00AC414B" w:rsidRPr="002446F4" w:rsidRDefault="00AA5B6E" w:rsidP="00035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46F4" w:rsidRPr="002446F4">
              <w:rPr>
                <w:rFonts w:ascii="Times New Roman" w:hAnsi="Times New Roman" w:cs="Times New Roman"/>
                <w:sz w:val="24"/>
                <w:szCs w:val="24"/>
              </w:rPr>
              <w:t>0000-0002-2111-6833</w:t>
            </w:r>
            <w:r w:rsidR="002446F4" w:rsidRPr="0024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5B6E" w:rsidRPr="002446F4" w:rsidRDefault="00334B32" w:rsidP="00035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446F4" w:rsidRPr="002446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https://orcid.org/0000-0002-2111-6833</w:t>
              </w:r>
            </w:hyperlink>
            <w:r w:rsidR="002446F4" w:rsidRPr="002446F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1532EE" w:rsidRPr="00EB5CB5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1532EE" w:rsidRPr="00E67286" w:rsidRDefault="001532EE" w:rsidP="007B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Список 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публикаций</w:t>
            </w:r>
            <w:r w:rsidR="0013328A" w:rsidRPr="00E67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23D5" w:rsidRDefault="009423D5" w:rsidP="0094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– фольклортанушы ғалым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</w:t>
            </w:r>
          </w:p>
          <w:p w:rsidR="009423D5" w:rsidRDefault="009423D5" w:rsidP="0094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2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Торайгыров Университета. Филологическая серия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r w:rsidR="00B742A3"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«Toraighyrov University»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2022.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3.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66-74.</w:t>
            </w:r>
          </w:p>
          <w:p w:rsidR="009423D5" w:rsidRDefault="009423D5" w:rsidP="0094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Байтұрсынұлының фольклортанушылық еңбегі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Вестник Торайгыров Университета. Филологическая серия.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r w:rsidR="00B742A3"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«Toraighyrov University»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2022. – № 4.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110-117.</w:t>
            </w:r>
          </w:p>
          <w:p w:rsidR="009423D5" w:rsidRDefault="009423D5" w:rsidP="0094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Мәшһүр Жүсіптің тарихи мұрасы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Отан тарихы,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2022.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(99).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44-51.</w:t>
            </w:r>
          </w:p>
          <w:p w:rsidR="009423D5" w:rsidRDefault="009423D5" w:rsidP="0094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сбора народной литературы Машхур Жусипом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Вестник Торайгыров Университета. Филологическая серия</w:t>
            </w:r>
            <w:r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r w:rsidR="00B742A3"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«Toraighyrov University»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2023. – № 1.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147-155.</w:t>
            </w:r>
          </w:p>
          <w:p w:rsidR="00116F3A" w:rsidRPr="00EB5CB5" w:rsidRDefault="009423D5" w:rsidP="00B74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X. Досмұхамедұлы – фольклорист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Вестник Торайгыров Университета. Филологическая серия</w:t>
            </w:r>
            <w:r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r w:rsidR="00B742A3"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«Toraighyrov University»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2023.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.112-122.</w:t>
            </w:r>
          </w:p>
        </w:tc>
      </w:tr>
      <w:tr w:rsidR="00A15373" w:rsidRPr="00EB5CB5" w:rsidTr="00466AFF">
        <w:trPr>
          <w:trHeight w:val="425"/>
        </w:trPr>
        <w:tc>
          <w:tcPr>
            <w:tcW w:w="3432" w:type="dxa"/>
            <w:vMerge w:val="restart"/>
          </w:tcPr>
          <w:p w:rsidR="002446F4" w:rsidRDefault="002446F4" w:rsidP="00A35EC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2446F4" w:rsidRPr="002446F4" w:rsidRDefault="002446F4" w:rsidP="00A616E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0820A9" wp14:editId="05D9E118">
                  <wp:extent cx="1727200" cy="2603500"/>
                  <wp:effectExtent l="0" t="0" r="6350" b="6350"/>
                  <wp:docPr id="3" name="Рисунок 3" descr="Описание: C:\Users\пользователь\AppData\Local\Microsoft\Windows\INetCache\Content.Word\baratov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пользователь\AppData\Local\Microsoft\Windows\INetCache\Content.Word\baratov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26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vAlign w:val="center"/>
          </w:tcPr>
          <w:p w:rsidR="00A15373" w:rsidRPr="00EB5CB5" w:rsidRDefault="002446F4" w:rsidP="00E17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46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Баратова Мухаббат Нуржауовна</w:t>
            </w:r>
          </w:p>
        </w:tc>
      </w:tr>
      <w:tr w:rsidR="00A15373" w:rsidRPr="00EB5CB5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A15373" w:rsidRPr="00EB5CB5" w:rsidRDefault="00700579" w:rsidP="00700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н</w:t>
            </w:r>
            <w:r w:rsidR="00A15373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аучный сотрудник</w:t>
            </w:r>
          </w:p>
        </w:tc>
      </w:tr>
      <w:tr w:rsidR="00A15373" w:rsidRPr="00EB5CB5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A15373" w:rsidRPr="00EB5CB5" w:rsidRDefault="00A15373" w:rsidP="00244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1</w:t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9.1970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A15373" w:rsidRPr="00EB5CB5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A15373" w:rsidRPr="00EB5CB5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Ученая степень/академическая степень: </w:t>
            </w:r>
            <w:r w:rsidR="002446F4" w:rsidRP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филологических наук, профессор</w:t>
            </w:r>
          </w:p>
        </w:tc>
      </w:tr>
      <w:tr w:rsidR="00A15373" w:rsidRPr="00EB5CB5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A15373" w:rsidRPr="00EB5CB5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A15373" w:rsidRPr="00EB5CB5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A15373" w:rsidRPr="00EB5CB5" w:rsidRDefault="00A15373" w:rsidP="00244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</w:t>
            </w:r>
            <w:r w:rsidR="002446F4" w:rsidRPr="00881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гуманитарные науки, языки и литература, теория литературы.</w:t>
            </w:r>
          </w:p>
        </w:tc>
      </w:tr>
      <w:tr w:rsidR="00916831" w:rsidRPr="00334B32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2446F4" w:rsidRDefault="005366B7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24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244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46F4" w:rsidRP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AAQ-9584-2020</w:t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16831" w:rsidRPr="002446F4" w:rsidRDefault="00334B32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016ECC" w:rsidRPr="003712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https://www.webofscience.com/wos/author/record/AAQ-9584-2020</w:t>
              </w:r>
            </w:hyperlink>
            <w:r w:rsidR="00016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16831" w:rsidRPr="00981CB8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916831" w:rsidRPr="002446F4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6174" w:type="dxa"/>
            <w:vAlign w:val="center"/>
          </w:tcPr>
          <w:p w:rsidR="00016ECC" w:rsidRPr="00016ECC" w:rsidRDefault="005366B7" w:rsidP="00016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</w:t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6ECC" w:rsidRPr="00016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55983049100</w:t>
            </w:r>
          </w:p>
          <w:p w:rsidR="00016ECC" w:rsidRPr="00016ECC" w:rsidRDefault="00334B32" w:rsidP="00016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016ECC" w:rsidRPr="003712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https://www.scopus.com/authid/detail.uri?authorId=55983049100</w:t>
              </w:r>
            </w:hyperlink>
            <w:r w:rsidR="00016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6ECC" w:rsidRPr="00016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C7CDB" w:rsidRPr="00016ECC" w:rsidRDefault="00016ECC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E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Индекс Хирша</w:t>
            </w:r>
            <w:r w:rsidRPr="00016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3</w:t>
            </w:r>
          </w:p>
        </w:tc>
      </w:tr>
      <w:tr w:rsidR="00916831" w:rsidRPr="00EB5CB5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174" w:type="dxa"/>
            <w:vAlign w:val="center"/>
          </w:tcPr>
          <w:p w:rsidR="00016ECC" w:rsidRPr="00016ECC" w:rsidRDefault="005366B7" w:rsidP="00016E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244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6ECC" w:rsidRPr="00016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0000-0002-7509-5652</w:t>
            </w:r>
          </w:p>
          <w:p w:rsidR="00BA4DC9" w:rsidRPr="00EB5CB5" w:rsidRDefault="00334B32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016ECC" w:rsidRPr="003712F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https://orcid.org/0000-0002-7509-5652</w:t>
              </w:r>
            </w:hyperlink>
            <w:r w:rsidR="00016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15373" w:rsidRPr="00AB52C1" w:rsidTr="00466AFF">
        <w:trPr>
          <w:trHeight w:val="425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174" w:type="dxa"/>
            <w:vAlign w:val="center"/>
          </w:tcPr>
          <w:p w:rsidR="008F470E" w:rsidRDefault="00A15373" w:rsidP="002446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</w:t>
            </w:r>
            <w:r w:rsidRPr="00E67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52C1" w:rsidRPr="00AB52C1" w:rsidRDefault="00AB52C1" w:rsidP="00AB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Ахмет Байтұрсынұлы – фольклортанушы ғалым //</w:t>
            </w:r>
          </w:p>
          <w:p w:rsidR="00AB52C1" w:rsidRPr="00AB52C1" w:rsidRDefault="00AB52C1" w:rsidP="00AB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Вестник Торайгыров Университета. Филологическая серия. – 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r w:rsidR="00B742A3"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«Toraighyrov University»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2022. – № 3. – С. 66-74.</w:t>
            </w:r>
          </w:p>
          <w:p w:rsidR="00AB52C1" w:rsidRPr="00AB52C1" w:rsidRDefault="00AB52C1" w:rsidP="00AB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Ахмет Байтұрсынұлының фольклортанушылық еңбегі // Вестник Торайгыров Университета. Филологическая серия. – 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r w:rsidR="00B742A3"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«Toraighyrov University»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2022. – № 4. – С. 110-117.</w:t>
            </w:r>
          </w:p>
          <w:p w:rsidR="00AB52C1" w:rsidRPr="00AB52C1" w:rsidRDefault="00AB52C1" w:rsidP="00AB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История сбора народной литературы Машхур Жусипом // Вестник Торайгыров Университета. Филологическая серия. – 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r w:rsidR="00B742A3"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«Toraighyrov University»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2023. – № 1. – С. 147-155.</w:t>
            </w:r>
          </w:p>
          <w:p w:rsidR="00AB52C1" w:rsidRDefault="00AB52C1" w:rsidP="00AB5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X. Досмұхамедұлы – фольклорист // Вестник Торайгыров Университета. Филологическая серия. – 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r w:rsidR="00B742A3" w:rsidRPr="007776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«Toraighyrov University»</w:t>
            </w:r>
            <w:r w:rsidR="00B742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2023. – № 2. – С.112-122.</w:t>
            </w:r>
          </w:p>
          <w:p w:rsidR="00F62251" w:rsidRPr="00E67286" w:rsidRDefault="009423D5" w:rsidP="00AB52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5) </w:t>
            </w:r>
            <w:r w:rsidR="00AB52C1"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Поэзия Машхура Жусипа Копеева: преемственность традиций (проблема бедности) // Известия казахского университета международных отношений и мировых языков имени Абылай хана.</w:t>
            </w:r>
            <w:r w:rsid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Филологическая серия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</w:t>
            </w:r>
            <w:r w:rsidR="00AB52C1"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Полилингва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2023. </w:t>
            </w:r>
            <w:r w:rsidR="00AB52C1"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3. </w:t>
            </w:r>
            <w:r w:rsidR="00AB52C1"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AC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433-451.</w:t>
            </w:r>
          </w:p>
        </w:tc>
      </w:tr>
      <w:tr w:rsidR="00F62251" w:rsidTr="00466AFF">
        <w:trPr>
          <w:trHeight w:val="425"/>
        </w:trPr>
        <w:tc>
          <w:tcPr>
            <w:tcW w:w="3432" w:type="dxa"/>
            <w:vMerge w:val="restart"/>
          </w:tcPr>
          <w:p w:rsidR="00F62251" w:rsidRDefault="00F62251" w:rsidP="00C025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5EC3" w:rsidRPr="00A35EC3" w:rsidRDefault="00A35EC3" w:rsidP="00C025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9D0633" wp14:editId="2D039A03">
                  <wp:extent cx="1802053" cy="2404073"/>
                  <wp:effectExtent l="0" t="0" r="8255" b="0"/>
                  <wp:docPr id="4" name="Рисунок 4" descr="C:\Users\ADMIN\Desktop\WhatsApp Image 2023-10-18 at 17.20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WhatsApp Image 2023-10-18 at 17.20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69" cy="2409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:rsidR="00F62251" w:rsidRPr="00B83E2C" w:rsidRDefault="00F62251" w:rsidP="00C02520">
            <w:pPr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Ерланова Аяулым Ерлановна</w:t>
            </w:r>
          </w:p>
        </w:tc>
      </w:tr>
      <w:tr w:rsidR="00F62251" w:rsidTr="00466AFF">
        <w:trPr>
          <w:trHeight w:val="425"/>
        </w:trPr>
        <w:tc>
          <w:tcPr>
            <w:tcW w:w="3432" w:type="dxa"/>
            <w:vMerge/>
          </w:tcPr>
          <w:p w:rsidR="00F62251" w:rsidRDefault="00F62251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F62251" w:rsidRPr="00B83E2C" w:rsidRDefault="00F62251" w:rsidP="00C0252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>Младший научный сотрудник</w:t>
            </w:r>
          </w:p>
        </w:tc>
      </w:tr>
      <w:tr w:rsidR="00F62251" w:rsidTr="00466AFF">
        <w:trPr>
          <w:trHeight w:val="425"/>
        </w:trPr>
        <w:tc>
          <w:tcPr>
            <w:tcW w:w="3432" w:type="dxa"/>
            <w:vMerge/>
          </w:tcPr>
          <w:p w:rsidR="00F62251" w:rsidRDefault="00F62251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F62251" w:rsidRPr="00A35EC3" w:rsidRDefault="00F62251" w:rsidP="00C0252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Дата рождения: </w:t>
            </w:r>
            <w:r w:rsidRPr="00B83E2C">
              <w:rPr>
                <w:rFonts w:ascii="Times New Roman" w:hAnsi="Times New Roman"/>
                <w:sz w:val="24"/>
                <w:szCs w:val="28"/>
              </w:rPr>
              <w:t>28.09.1991</w:t>
            </w:r>
            <w:r w:rsidR="00A35EC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г.</w:t>
            </w:r>
          </w:p>
        </w:tc>
      </w:tr>
      <w:tr w:rsidR="00F62251" w:rsidTr="00466AFF">
        <w:trPr>
          <w:trHeight w:val="425"/>
        </w:trPr>
        <w:tc>
          <w:tcPr>
            <w:tcW w:w="3432" w:type="dxa"/>
            <w:vMerge/>
          </w:tcPr>
          <w:p w:rsidR="00F62251" w:rsidRDefault="00F62251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F62251" w:rsidRPr="00B83E2C" w:rsidRDefault="00F62251" w:rsidP="00C0252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</w:rPr>
              <w:t>Ученая степень/академическая степень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>: магистр</w:t>
            </w:r>
          </w:p>
        </w:tc>
      </w:tr>
      <w:tr w:rsidR="00F62251" w:rsidTr="00466AFF">
        <w:trPr>
          <w:trHeight w:val="425"/>
        </w:trPr>
        <w:tc>
          <w:tcPr>
            <w:tcW w:w="3432" w:type="dxa"/>
            <w:vMerge/>
          </w:tcPr>
          <w:p w:rsidR="00F62251" w:rsidRDefault="00F62251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F62251" w:rsidRPr="00B83E2C" w:rsidRDefault="00F62251" w:rsidP="00C02520">
            <w:pPr>
              <w:rPr>
                <w:rFonts w:ascii="Times New Roman" w:hAnsi="Times New Roman"/>
                <w:sz w:val="24"/>
                <w:szCs w:val="28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>Основное место работы: НАО «Павлодарский педагогический университет имени Әлкея Марұлана»</w:t>
            </w:r>
          </w:p>
        </w:tc>
      </w:tr>
      <w:tr w:rsidR="00B83E2C" w:rsidTr="00466AFF">
        <w:trPr>
          <w:trHeight w:val="425"/>
        </w:trPr>
        <w:tc>
          <w:tcPr>
            <w:tcW w:w="3432" w:type="dxa"/>
            <w:vMerge/>
          </w:tcPr>
          <w:p w:rsidR="00B83E2C" w:rsidRDefault="00B83E2C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B83E2C" w:rsidRDefault="00B83E2C" w:rsidP="00C0252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</w:t>
            </w:r>
            <w:r w:rsidR="00D52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1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гуманитарные науки, язык</w:t>
            </w:r>
            <w:r w:rsidR="00D52A3E" w:rsidRPr="00881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литература, теория литературы</w:t>
            </w:r>
            <w:r w:rsidR="00D52A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611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современная казахская литература, литература начала ХХ века, история литературы.</w:t>
            </w:r>
          </w:p>
        </w:tc>
      </w:tr>
      <w:tr w:rsidR="00F62251" w:rsidTr="00466AFF">
        <w:trPr>
          <w:trHeight w:val="425"/>
        </w:trPr>
        <w:tc>
          <w:tcPr>
            <w:tcW w:w="3432" w:type="dxa"/>
            <w:vMerge/>
          </w:tcPr>
          <w:p w:rsidR="00F62251" w:rsidRDefault="00F62251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F62251" w:rsidRPr="00B83E2C" w:rsidRDefault="00F62251" w:rsidP="00C0252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en-US"/>
              </w:rPr>
              <w:t>Researcher ID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>*</w:t>
            </w:r>
          </w:p>
        </w:tc>
      </w:tr>
      <w:tr w:rsidR="00F62251" w:rsidTr="00466AFF">
        <w:trPr>
          <w:trHeight w:val="425"/>
        </w:trPr>
        <w:tc>
          <w:tcPr>
            <w:tcW w:w="3432" w:type="dxa"/>
            <w:vMerge/>
          </w:tcPr>
          <w:p w:rsidR="00F62251" w:rsidRDefault="00F62251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F62251" w:rsidRPr="00B83E2C" w:rsidRDefault="00F62251" w:rsidP="00F62251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Scopus Author ID* </w:t>
            </w:r>
          </w:p>
        </w:tc>
      </w:tr>
      <w:tr w:rsidR="00F62251" w:rsidTr="00466AFF">
        <w:trPr>
          <w:trHeight w:val="425"/>
        </w:trPr>
        <w:tc>
          <w:tcPr>
            <w:tcW w:w="3432" w:type="dxa"/>
            <w:vMerge/>
          </w:tcPr>
          <w:p w:rsidR="00F62251" w:rsidRPr="00F62251" w:rsidRDefault="00F62251" w:rsidP="00C025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74" w:type="dxa"/>
          </w:tcPr>
          <w:p w:rsidR="00F62251" w:rsidRPr="00B83E2C" w:rsidRDefault="00F62251" w:rsidP="00C02520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en-US"/>
              </w:rPr>
              <w:t>ORCID* 0000-0002-0378-8708</w:t>
            </w:r>
          </w:p>
          <w:p w:rsidR="00F62251" w:rsidRPr="00B83E2C" w:rsidRDefault="00334B32" w:rsidP="00C0252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hyperlink r:id="rId12" w:history="1">
              <w:r w:rsidR="00F62251" w:rsidRPr="00B83E2C">
                <w:rPr>
                  <w:rStyle w:val="a5"/>
                  <w:rFonts w:ascii="Times New Roman" w:hAnsi="Times New Roman"/>
                  <w:sz w:val="24"/>
                  <w:szCs w:val="28"/>
                  <w:lang w:val="en-US"/>
                </w:rPr>
                <w:t>https://orcid.org/0000-0002-0378-8708</w:t>
              </w:r>
            </w:hyperlink>
            <w:r w:rsidR="00F62251" w:rsidRPr="00B83E2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F62251" w:rsidRPr="00334B32" w:rsidTr="00466AFF">
        <w:trPr>
          <w:trHeight w:val="425"/>
        </w:trPr>
        <w:tc>
          <w:tcPr>
            <w:tcW w:w="3432" w:type="dxa"/>
            <w:vMerge/>
          </w:tcPr>
          <w:p w:rsidR="00F62251" w:rsidRDefault="00F62251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F62251" w:rsidRPr="00B83E2C" w:rsidRDefault="00F62251" w:rsidP="002A2577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>Список публикаций:</w:t>
            </w:r>
          </w:p>
          <w:p w:rsidR="00F62251" w:rsidRPr="00B83E2C" w:rsidRDefault="00F62251" w:rsidP="002A2577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1) </w:t>
            </w:r>
            <w:r w:rsidRPr="00B83E2C">
              <w:rPr>
                <w:rFonts w:ascii="Times New Roman" w:hAnsi="Times New Roman"/>
                <w:sz w:val="24"/>
                <w:szCs w:val="28"/>
              </w:rPr>
              <w:t xml:space="preserve">Поэзия </w:t>
            </w:r>
            <w:proofErr w:type="spellStart"/>
            <w:r w:rsidRPr="00B83E2C">
              <w:rPr>
                <w:rFonts w:ascii="Times New Roman" w:hAnsi="Times New Roman"/>
                <w:sz w:val="24"/>
                <w:szCs w:val="28"/>
              </w:rPr>
              <w:t>Машхура</w:t>
            </w:r>
            <w:proofErr w:type="spellEnd"/>
            <w:r w:rsidRPr="00B83E2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83E2C">
              <w:rPr>
                <w:rFonts w:ascii="Times New Roman" w:hAnsi="Times New Roman"/>
                <w:sz w:val="24"/>
                <w:szCs w:val="28"/>
              </w:rPr>
              <w:t>Жусипа</w:t>
            </w:r>
            <w:proofErr w:type="spellEnd"/>
            <w:r w:rsidRPr="00B83E2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83E2C">
              <w:rPr>
                <w:rFonts w:ascii="Times New Roman" w:hAnsi="Times New Roman"/>
                <w:sz w:val="24"/>
                <w:szCs w:val="28"/>
              </w:rPr>
              <w:t>Копеева</w:t>
            </w:r>
            <w:proofErr w:type="spellEnd"/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: преемственность традиций (проблема бедности) // Известия казахского университета международных отношений и мировых языков имени Абылай хана. Серия «филологические науки». </w:t>
            </w:r>
            <w:r w:rsidR="00AB52C1"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52C1" w:rsidRPr="00B83E2C">
              <w:rPr>
                <w:rFonts w:ascii="Times New Roman" w:hAnsi="Times New Roman"/>
                <w:sz w:val="24"/>
                <w:szCs w:val="28"/>
                <w:lang w:val="kk-KZ"/>
              </w:rPr>
              <w:t>2023</w:t>
            </w:r>
            <w:r w:rsidR="00AB52C1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. </w:t>
            </w:r>
            <w:r w:rsidR="00AB52C1"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B52C1">
              <w:rPr>
                <w:rFonts w:ascii="Times New Roman" w:hAnsi="Times New Roman"/>
                <w:sz w:val="24"/>
                <w:szCs w:val="28"/>
                <w:lang w:val="kk-KZ"/>
              </w:rPr>
              <w:t>№3.</w:t>
            </w:r>
          </w:p>
          <w:p w:rsidR="00F62251" w:rsidRPr="00B83E2C" w:rsidRDefault="00F62251" w:rsidP="002A2577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</w:rPr>
              <w:t xml:space="preserve">2) Поэтика </w:t>
            </w:r>
            <w:proofErr w:type="spellStart"/>
            <w:r w:rsidRPr="00B83E2C">
              <w:rPr>
                <w:rFonts w:ascii="Times New Roman" w:hAnsi="Times New Roman"/>
                <w:sz w:val="24"/>
                <w:szCs w:val="28"/>
              </w:rPr>
              <w:t>Машхура</w:t>
            </w:r>
            <w:proofErr w:type="spellEnd"/>
            <w:r w:rsidRPr="00B83E2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83E2C">
              <w:rPr>
                <w:rFonts w:ascii="Times New Roman" w:hAnsi="Times New Roman"/>
                <w:sz w:val="24"/>
                <w:szCs w:val="28"/>
              </w:rPr>
              <w:t>Жусипа</w:t>
            </w:r>
            <w:proofErr w:type="spellEnd"/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: использование национального выражения // Вестник Торайгыров университета. Филологическая серия. </w:t>
            </w:r>
            <w:r w:rsidR="00AB52C1"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2023. </w:t>
            </w:r>
            <w:r w:rsidR="00AB52C1"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№3. –</w:t>
            </w:r>
            <w:r w:rsidR="002A2577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С.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63-73.</w:t>
            </w:r>
          </w:p>
          <w:p w:rsidR="00F62251" w:rsidRPr="00B83E2C" w:rsidRDefault="00F62251" w:rsidP="002A2577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3) Особенности поэтики Машхура Жусипа // Вестник Торайгыров университета. Филологическая серия. </w:t>
            </w:r>
            <w:r w:rsidR="00AB52C1"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2023. </w:t>
            </w:r>
            <w:r w:rsidR="00AB52C1"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№3. – </w:t>
            </w:r>
            <w:r w:rsidR="002A2577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С. 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>295-</w:t>
            </w:r>
            <w:r w:rsidR="002A2577">
              <w:rPr>
                <w:rFonts w:ascii="Times New Roman" w:hAnsi="Times New Roman"/>
                <w:sz w:val="24"/>
                <w:szCs w:val="28"/>
                <w:lang w:val="kk-KZ"/>
              </w:rPr>
              <w:t>307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  <w:p w:rsidR="00F62251" w:rsidRPr="00B83E2C" w:rsidRDefault="00F62251" w:rsidP="002A2577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>4) Поэтика стихов Машхура Жусупа просветительского направления // Вестник Евразийского гуманитарного института. Филологическая серия</w:t>
            </w:r>
            <w:r w:rsidR="00AB52C1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– 2022. </w:t>
            </w:r>
            <w:r w:rsidR="00AB52C1" w:rsidRP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AB52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№4. – </w:t>
            </w:r>
            <w:r w:rsidR="002A2577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С. 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>102-109</w:t>
            </w:r>
            <w:r w:rsidR="002A2577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  <w:p w:rsidR="00F62251" w:rsidRPr="00B83E2C" w:rsidRDefault="00F62251" w:rsidP="002A2577">
            <w:pPr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>5) Linguistic picture of the world  in the Poetry of M.Kopeev // Utopia y Praxic Latinoamericana; ISSN 1316-5216; ISSN-e 2477-9555 Ano 25, n Extra , 2020, pp. 14-28</w:t>
            </w:r>
            <w:r w:rsidR="002A2577">
              <w:rPr>
                <w:rFonts w:ascii="Times New Roman" w:hAnsi="Times New Roman"/>
                <w:sz w:val="24"/>
                <w:szCs w:val="28"/>
                <w:lang w:val="kk-KZ"/>
              </w:rPr>
              <w:t>.</w:t>
            </w:r>
          </w:p>
        </w:tc>
      </w:tr>
      <w:tr w:rsidR="00A35EC3" w:rsidRPr="00B83E2C" w:rsidTr="00466AFF">
        <w:trPr>
          <w:trHeight w:val="425"/>
        </w:trPr>
        <w:tc>
          <w:tcPr>
            <w:tcW w:w="3432" w:type="dxa"/>
            <w:vMerge w:val="restart"/>
          </w:tcPr>
          <w:p w:rsidR="00A35EC3" w:rsidRDefault="00A35EC3" w:rsidP="00A35E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35EC3" w:rsidRPr="00A35EC3" w:rsidRDefault="00A35EC3" w:rsidP="00A35EC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382380" wp14:editId="4AB6F177">
                  <wp:extent cx="1689100" cy="2165350"/>
                  <wp:effectExtent l="0" t="0" r="6350" b="6350"/>
                  <wp:docPr id="6" name="Рисунок 6" descr="C:\Users\ADMIN\Desktop\Жүсіп М.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Жүсіп М.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:rsidR="00A35EC3" w:rsidRPr="00B83E2C" w:rsidRDefault="00A35EC3" w:rsidP="00C02520">
            <w:pPr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Жүсіп Мукаррам Нартайқызы</w:t>
            </w:r>
          </w:p>
        </w:tc>
      </w:tr>
      <w:tr w:rsidR="00A35EC3" w:rsidRPr="00B83E2C" w:rsidTr="00466AFF">
        <w:trPr>
          <w:trHeight w:val="425"/>
        </w:trPr>
        <w:tc>
          <w:tcPr>
            <w:tcW w:w="3432" w:type="dxa"/>
            <w:vMerge/>
          </w:tcPr>
          <w:p w:rsidR="00A35EC3" w:rsidRDefault="00A35EC3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A35EC3" w:rsidRPr="00B83E2C" w:rsidRDefault="00A35EC3" w:rsidP="00C0252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>Младший научный сотрудник</w:t>
            </w:r>
          </w:p>
        </w:tc>
      </w:tr>
      <w:tr w:rsidR="00A35EC3" w:rsidRPr="00B83E2C" w:rsidTr="00466AFF">
        <w:trPr>
          <w:trHeight w:val="425"/>
        </w:trPr>
        <w:tc>
          <w:tcPr>
            <w:tcW w:w="3432" w:type="dxa"/>
            <w:vMerge/>
          </w:tcPr>
          <w:p w:rsidR="00A35EC3" w:rsidRDefault="00A35EC3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A35EC3" w:rsidRPr="00A35EC3" w:rsidRDefault="00A35EC3" w:rsidP="00A35EC3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Дата рождения: </w:t>
            </w:r>
            <w:r w:rsidRPr="00B83E2C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4</w:t>
            </w:r>
            <w:r w:rsidRPr="00B83E2C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2</w:t>
            </w:r>
            <w:r w:rsidRPr="00B83E2C">
              <w:rPr>
                <w:rFonts w:ascii="Times New Roman" w:hAnsi="Times New Roman"/>
                <w:sz w:val="24"/>
                <w:szCs w:val="28"/>
              </w:rPr>
              <w:t>.199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4 г.</w:t>
            </w:r>
          </w:p>
        </w:tc>
      </w:tr>
      <w:tr w:rsidR="00A35EC3" w:rsidRPr="00B83E2C" w:rsidTr="00466AFF">
        <w:trPr>
          <w:trHeight w:val="425"/>
        </w:trPr>
        <w:tc>
          <w:tcPr>
            <w:tcW w:w="3432" w:type="dxa"/>
            <w:vMerge/>
          </w:tcPr>
          <w:p w:rsidR="00A35EC3" w:rsidRDefault="00A35EC3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A35EC3" w:rsidRPr="00B83E2C" w:rsidRDefault="00A35EC3" w:rsidP="00C0252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</w:rPr>
              <w:t>Ученая степень/академическая степень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>: магистр</w:t>
            </w:r>
          </w:p>
        </w:tc>
      </w:tr>
      <w:tr w:rsidR="00A35EC3" w:rsidRPr="00B83E2C" w:rsidTr="00466AFF">
        <w:trPr>
          <w:trHeight w:val="425"/>
        </w:trPr>
        <w:tc>
          <w:tcPr>
            <w:tcW w:w="3432" w:type="dxa"/>
            <w:vMerge/>
          </w:tcPr>
          <w:p w:rsidR="00A35EC3" w:rsidRDefault="00A35EC3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A35EC3" w:rsidRPr="00B83E2C" w:rsidRDefault="00A35EC3" w:rsidP="00C02520">
            <w:pPr>
              <w:rPr>
                <w:rFonts w:ascii="Times New Roman" w:hAnsi="Times New Roman"/>
                <w:sz w:val="24"/>
                <w:szCs w:val="28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Основное место работы: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A35EC3" w:rsidTr="00466AFF">
        <w:trPr>
          <w:trHeight w:val="425"/>
        </w:trPr>
        <w:tc>
          <w:tcPr>
            <w:tcW w:w="3432" w:type="dxa"/>
            <w:vMerge/>
          </w:tcPr>
          <w:p w:rsidR="00A35EC3" w:rsidRDefault="00A35EC3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A35EC3" w:rsidRDefault="00A35EC3" w:rsidP="00E672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35EC3" w:rsidRPr="00B83E2C" w:rsidTr="00466AFF">
        <w:trPr>
          <w:trHeight w:val="425"/>
        </w:trPr>
        <w:tc>
          <w:tcPr>
            <w:tcW w:w="3432" w:type="dxa"/>
            <w:vMerge/>
          </w:tcPr>
          <w:p w:rsidR="00A35EC3" w:rsidRDefault="00A35EC3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A35EC3" w:rsidRPr="00B83E2C" w:rsidRDefault="00A35EC3" w:rsidP="00C0252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en-US"/>
              </w:rPr>
              <w:t>Researcher ID</w:t>
            </w:r>
            <w:r w:rsidRPr="00B83E2C">
              <w:rPr>
                <w:rFonts w:ascii="Times New Roman" w:hAnsi="Times New Roman"/>
                <w:sz w:val="24"/>
                <w:szCs w:val="28"/>
                <w:lang w:val="kk-KZ"/>
              </w:rPr>
              <w:t>*</w:t>
            </w:r>
          </w:p>
        </w:tc>
      </w:tr>
      <w:tr w:rsidR="00A35EC3" w:rsidRPr="00B83E2C" w:rsidTr="00466AFF">
        <w:trPr>
          <w:trHeight w:val="425"/>
        </w:trPr>
        <w:tc>
          <w:tcPr>
            <w:tcW w:w="3432" w:type="dxa"/>
            <w:vMerge/>
          </w:tcPr>
          <w:p w:rsidR="00A35EC3" w:rsidRDefault="00A35EC3" w:rsidP="00C025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4" w:type="dxa"/>
          </w:tcPr>
          <w:p w:rsidR="00A35EC3" w:rsidRPr="00B83E2C" w:rsidRDefault="00A35EC3" w:rsidP="00C02520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Scopus Author ID* </w:t>
            </w:r>
          </w:p>
        </w:tc>
      </w:tr>
      <w:tr w:rsidR="00A35EC3" w:rsidRPr="00B83E2C" w:rsidTr="00466AFF">
        <w:trPr>
          <w:trHeight w:val="425"/>
        </w:trPr>
        <w:tc>
          <w:tcPr>
            <w:tcW w:w="3432" w:type="dxa"/>
            <w:vMerge/>
          </w:tcPr>
          <w:p w:rsidR="00A35EC3" w:rsidRPr="00F62251" w:rsidRDefault="00A35EC3" w:rsidP="00C025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74" w:type="dxa"/>
          </w:tcPr>
          <w:p w:rsidR="00A35EC3" w:rsidRPr="00B83E2C" w:rsidRDefault="00A35EC3" w:rsidP="00A35EC3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B83E2C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ORCID* </w:t>
            </w:r>
            <w:r w:rsidRPr="00A35EC3">
              <w:rPr>
                <w:rFonts w:ascii="Times New Roman" w:hAnsi="Times New Roman"/>
                <w:sz w:val="24"/>
                <w:szCs w:val="28"/>
                <w:lang w:val="en-US"/>
              </w:rPr>
              <w:t>0009-0006-0392-6513</w:t>
            </w:r>
          </w:p>
          <w:p w:rsidR="00A35EC3" w:rsidRPr="00B83E2C" w:rsidRDefault="00334B32" w:rsidP="00C02520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hyperlink r:id="rId14" w:history="1">
              <w:r w:rsidR="00A35EC3" w:rsidRPr="003712F7">
                <w:rPr>
                  <w:rStyle w:val="a5"/>
                  <w:rFonts w:ascii="Times New Roman" w:hAnsi="Times New Roman"/>
                  <w:sz w:val="24"/>
                  <w:szCs w:val="28"/>
                  <w:lang w:val="kk-KZ"/>
                </w:rPr>
                <w:t>https://orcid.org/0009-0006-0392-6513</w:t>
              </w:r>
            </w:hyperlink>
            <w:r w:rsidR="00A35EC3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</w:p>
        </w:tc>
      </w:tr>
    </w:tbl>
    <w:p w:rsidR="00AA5B6E" w:rsidRPr="006F518B" w:rsidRDefault="00AA5B6E" w:rsidP="009E155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B6E" w:rsidRPr="006F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C"/>
    <w:rsid w:val="00001F58"/>
    <w:rsid w:val="000032D4"/>
    <w:rsid w:val="00016ECC"/>
    <w:rsid w:val="00035C33"/>
    <w:rsid w:val="00037565"/>
    <w:rsid w:val="00067BDB"/>
    <w:rsid w:val="00074C3D"/>
    <w:rsid w:val="000776FC"/>
    <w:rsid w:val="00083A53"/>
    <w:rsid w:val="00085617"/>
    <w:rsid w:val="000879DC"/>
    <w:rsid w:val="000A15CE"/>
    <w:rsid w:val="000A4EC7"/>
    <w:rsid w:val="000C4BC2"/>
    <w:rsid w:val="00102A5C"/>
    <w:rsid w:val="00104B8E"/>
    <w:rsid w:val="00116F3A"/>
    <w:rsid w:val="00117980"/>
    <w:rsid w:val="0013328A"/>
    <w:rsid w:val="001460CD"/>
    <w:rsid w:val="001532EE"/>
    <w:rsid w:val="001662E7"/>
    <w:rsid w:val="00192B6A"/>
    <w:rsid w:val="00194382"/>
    <w:rsid w:val="001B31AC"/>
    <w:rsid w:val="001D7AAB"/>
    <w:rsid w:val="001E65FA"/>
    <w:rsid w:val="001E6912"/>
    <w:rsid w:val="001F6623"/>
    <w:rsid w:val="00210422"/>
    <w:rsid w:val="002350F0"/>
    <w:rsid w:val="002446F4"/>
    <w:rsid w:val="00244E24"/>
    <w:rsid w:val="002475A0"/>
    <w:rsid w:val="002560F0"/>
    <w:rsid w:val="0025782F"/>
    <w:rsid w:val="002748C8"/>
    <w:rsid w:val="00276189"/>
    <w:rsid w:val="0028605E"/>
    <w:rsid w:val="00292B40"/>
    <w:rsid w:val="002A2577"/>
    <w:rsid w:val="002B26F9"/>
    <w:rsid w:val="002B749A"/>
    <w:rsid w:val="00303A59"/>
    <w:rsid w:val="00303B4D"/>
    <w:rsid w:val="00315A33"/>
    <w:rsid w:val="00323743"/>
    <w:rsid w:val="00324947"/>
    <w:rsid w:val="003257E2"/>
    <w:rsid w:val="00334B32"/>
    <w:rsid w:val="00335117"/>
    <w:rsid w:val="00346A66"/>
    <w:rsid w:val="0037310E"/>
    <w:rsid w:val="00392C04"/>
    <w:rsid w:val="003A5228"/>
    <w:rsid w:val="003B3156"/>
    <w:rsid w:val="003C34C7"/>
    <w:rsid w:val="003E304E"/>
    <w:rsid w:val="003E35AD"/>
    <w:rsid w:val="003E54C9"/>
    <w:rsid w:val="00402719"/>
    <w:rsid w:val="00411BDD"/>
    <w:rsid w:val="00416F14"/>
    <w:rsid w:val="004216F2"/>
    <w:rsid w:val="00422EEC"/>
    <w:rsid w:val="00430F81"/>
    <w:rsid w:val="00431A3B"/>
    <w:rsid w:val="0045381D"/>
    <w:rsid w:val="00461992"/>
    <w:rsid w:val="00466AFF"/>
    <w:rsid w:val="00475ECB"/>
    <w:rsid w:val="00482AC9"/>
    <w:rsid w:val="00482B03"/>
    <w:rsid w:val="00482EF3"/>
    <w:rsid w:val="00484A5C"/>
    <w:rsid w:val="004F20CA"/>
    <w:rsid w:val="00516575"/>
    <w:rsid w:val="005366B7"/>
    <w:rsid w:val="00541F38"/>
    <w:rsid w:val="00554D8A"/>
    <w:rsid w:val="0055576A"/>
    <w:rsid w:val="00566AB4"/>
    <w:rsid w:val="00570C66"/>
    <w:rsid w:val="00576821"/>
    <w:rsid w:val="00590E9B"/>
    <w:rsid w:val="005A16BC"/>
    <w:rsid w:val="005C145B"/>
    <w:rsid w:val="005C31D7"/>
    <w:rsid w:val="005D0A35"/>
    <w:rsid w:val="00611B7D"/>
    <w:rsid w:val="00613E8D"/>
    <w:rsid w:val="00647912"/>
    <w:rsid w:val="006539C1"/>
    <w:rsid w:val="00655C8C"/>
    <w:rsid w:val="00662477"/>
    <w:rsid w:val="00673D33"/>
    <w:rsid w:val="006930DF"/>
    <w:rsid w:val="00693431"/>
    <w:rsid w:val="006A2D4F"/>
    <w:rsid w:val="006B1999"/>
    <w:rsid w:val="006C79D8"/>
    <w:rsid w:val="006D115B"/>
    <w:rsid w:val="006E31EB"/>
    <w:rsid w:val="006E75CF"/>
    <w:rsid w:val="006F38BF"/>
    <w:rsid w:val="006F4376"/>
    <w:rsid w:val="006F518B"/>
    <w:rsid w:val="006F657D"/>
    <w:rsid w:val="006F76C4"/>
    <w:rsid w:val="00700579"/>
    <w:rsid w:val="0071799A"/>
    <w:rsid w:val="007439BD"/>
    <w:rsid w:val="00750CF5"/>
    <w:rsid w:val="0075372E"/>
    <w:rsid w:val="007566D3"/>
    <w:rsid w:val="007721B2"/>
    <w:rsid w:val="007738F4"/>
    <w:rsid w:val="0077529C"/>
    <w:rsid w:val="00781336"/>
    <w:rsid w:val="00786D02"/>
    <w:rsid w:val="007942F7"/>
    <w:rsid w:val="007A1CC9"/>
    <w:rsid w:val="007B503C"/>
    <w:rsid w:val="007B6E31"/>
    <w:rsid w:val="007C7CDB"/>
    <w:rsid w:val="007E1FCB"/>
    <w:rsid w:val="007F4A87"/>
    <w:rsid w:val="007F5D36"/>
    <w:rsid w:val="00804967"/>
    <w:rsid w:val="00846E08"/>
    <w:rsid w:val="008726C9"/>
    <w:rsid w:val="00880AD9"/>
    <w:rsid w:val="00881409"/>
    <w:rsid w:val="008A18CF"/>
    <w:rsid w:val="008A50CD"/>
    <w:rsid w:val="008A7DC3"/>
    <w:rsid w:val="008B641C"/>
    <w:rsid w:val="008E17D8"/>
    <w:rsid w:val="008E4101"/>
    <w:rsid w:val="008F470E"/>
    <w:rsid w:val="00900041"/>
    <w:rsid w:val="00901F52"/>
    <w:rsid w:val="009109B3"/>
    <w:rsid w:val="00916831"/>
    <w:rsid w:val="009265FA"/>
    <w:rsid w:val="00927946"/>
    <w:rsid w:val="009355DC"/>
    <w:rsid w:val="009423D5"/>
    <w:rsid w:val="0094289E"/>
    <w:rsid w:val="00951C2E"/>
    <w:rsid w:val="009644B1"/>
    <w:rsid w:val="00965176"/>
    <w:rsid w:val="009769C6"/>
    <w:rsid w:val="00980050"/>
    <w:rsid w:val="00981CB8"/>
    <w:rsid w:val="00996649"/>
    <w:rsid w:val="009A250E"/>
    <w:rsid w:val="009A3612"/>
    <w:rsid w:val="009E1551"/>
    <w:rsid w:val="009F052E"/>
    <w:rsid w:val="009F3F25"/>
    <w:rsid w:val="00A00168"/>
    <w:rsid w:val="00A03414"/>
    <w:rsid w:val="00A049A4"/>
    <w:rsid w:val="00A15373"/>
    <w:rsid w:val="00A23EF2"/>
    <w:rsid w:val="00A35EC3"/>
    <w:rsid w:val="00A4604D"/>
    <w:rsid w:val="00A46BF7"/>
    <w:rsid w:val="00A5598E"/>
    <w:rsid w:val="00A616EB"/>
    <w:rsid w:val="00A628F7"/>
    <w:rsid w:val="00A713D0"/>
    <w:rsid w:val="00A73EDF"/>
    <w:rsid w:val="00A77A3F"/>
    <w:rsid w:val="00A81E4B"/>
    <w:rsid w:val="00A81E8E"/>
    <w:rsid w:val="00A9065E"/>
    <w:rsid w:val="00AA2772"/>
    <w:rsid w:val="00AA47B2"/>
    <w:rsid w:val="00AA5B6E"/>
    <w:rsid w:val="00AA6645"/>
    <w:rsid w:val="00AA78A0"/>
    <w:rsid w:val="00AB0B38"/>
    <w:rsid w:val="00AB52C1"/>
    <w:rsid w:val="00AB73A2"/>
    <w:rsid w:val="00AC414B"/>
    <w:rsid w:val="00AC5E3D"/>
    <w:rsid w:val="00AD43B7"/>
    <w:rsid w:val="00AE1970"/>
    <w:rsid w:val="00AE6BC8"/>
    <w:rsid w:val="00AF0733"/>
    <w:rsid w:val="00AF3CDE"/>
    <w:rsid w:val="00B338CA"/>
    <w:rsid w:val="00B342DC"/>
    <w:rsid w:val="00B553AF"/>
    <w:rsid w:val="00B728D1"/>
    <w:rsid w:val="00B742A3"/>
    <w:rsid w:val="00B83ACD"/>
    <w:rsid w:val="00B83E2C"/>
    <w:rsid w:val="00BA3C4A"/>
    <w:rsid w:val="00BA3D49"/>
    <w:rsid w:val="00BA4DC9"/>
    <w:rsid w:val="00BA62D6"/>
    <w:rsid w:val="00BA6427"/>
    <w:rsid w:val="00BB39A5"/>
    <w:rsid w:val="00BC5D08"/>
    <w:rsid w:val="00BE020A"/>
    <w:rsid w:val="00C05BE5"/>
    <w:rsid w:val="00C33376"/>
    <w:rsid w:val="00C37CF8"/>
    <w:rsid w:val="00C51E87"/>
    <w:rsid w:val="00C83D00"/>
    <w:rsid w:val="00C87924"/>
    <w:rsid w:val="00C92FCA"/>
    <w:rsid w:val="00CA21E3"/>
    <w:rsid w:val="00CA2657"/>
    <w:rsid w:val="00CA37D3"/>
    <w:rsid w:val="00CE2238"/>
    <w:rsid w:val="00CF077F"/>
    <w:rsid w:val="00CF78C5"/>
    <w:rsid w:val="00D03630"/>
    <w:rsid w:val="00D14EAA"/>
    <w:rsid w:val="00D22611"/>
    <w:rsid w:val="00D26587"/>
    <w:rsid w:val="00D26ED0"/>
    <w:rsid w:val="00D30495"/>
    <w:rsid w:val="00D36DA3"/>
    <w:rsid w:val="00D50402"/>
    <w:rsid w:val="00D52A3E"/>
    <w:rsid w:val="00D6437E"/>
    <w:rsid w:val="00D74070"/>
    <w:rsid w:val="00D74A00"/>
    <w:rsid w:val="00D76F41"/>
    <w:rsid w:val="00DA0616"/>
    <w:rsid w:val="00DA0DEB"/>
    <w:rsid w:val="00DB63AF"/>
    <w:rsid w:val="00DC14E7"/>
    <w:rsid w:val="00DC4169"/>
    <w:rsid w:val="00DD7A13"/>
    <w:rsid w:val="00DF39E0"/>
    <w:rsid w:val="00E149D2"/>
    <w:rsid w:val="00E172D7"/>
    <w:rsid w:val="00E607FB"/>
    <w:rsid w:val="00E665DD"/>
    <w:rsid w:val="00E67286"/>
    <w:rsid w:val="00E74528"/>
    <w:rsid w:val="00E759F3"/>
    <w:rsid w:val="00E97B2C"/>
    <w:rsid w:val="00EB1DB7"/>
    <w:rsid w:val="00EB5CB5"/>
    <w:rsid w:val="00F345C8"/>
    <w:rsid w:val="00F36F0F"/>
    <w:rsid w:val="00F37EA5"/>
    <w:rsid w:val="00F62251"/>
    <w:rsid w:val="00F67B0B"/>
    <w:rsid w:val="00F817A7"/>
    <w:rsid w:val="00FB5D2F"/>
    <w:rsid w:val="00FC6C23"/>
    <w:rsid w:val="00FD23FA"/>
    <w:rsid w:val="00FD7AFD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93CB"/>
  <w15:docId w15:val="{241F2042-72A2-4E73-9032-4D02E6F4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D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75C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author/record/AAQ-9584-2020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orcid.org/0000-0002-0378-870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rcid.org/0000-0002-2111-6833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scopus.com/authid/detail.uri?authorId=55981905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2-7509-565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scopus.com/authid/detail.uri?authorId=55983049100" TargetMode="External"/><Relationship Id="rId14" Type="http://schemas.openxmlformats.org/officeDocument/2006/relationships/hyperlink" Target="https://orcid.org/0009-0006-0392-6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КММ</cp:lastModifiedBy>
  <cp:revision>359</cp:revision>
  <dcterms:created xsi:type="dcterms:W3CDTF">2021-04-09T04:02:00Z</dcterms:created>
  <dcterms:modified xsi:type="dcterms:W3CDTF">2023-12-04T09:16:00Z</dcterms:modified>
</cp:coreProperties>
</file>